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D175" w14:textId="196E0B82" w:rsidR="00145B19" w:rsidRDefault="00145B19" w:rsidP="00145B19">
      <w:pPr>
        <w:pStyle w:val="Bezproreda"/>
        <w:rPr>
          <w:rFonts w:ascii="Times New Roman" w:hAnsi="Times New Roman"/>
        </w:rPr>
      </w:pPr>
      <w:r>
        <w:t xml:space="preserve">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575652F8" wp14:editId="55E6FC68">
            <wp:extent cx="54292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</w:t>
      </w:r>
    </w:p>
    <w:p w14:paraId="64A5356A" w14:textId="77777777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30FF2163" w14:textId="77777777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REPUBLIKA HRVATSKA</w:t>
      </w:r>
    </w:p>
    <w:p w14:paraId="46B0B2CC" w14:textId="77777777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SISAČKO-MOSLAVAČKA ŽUPANIJA</w:t>
      </w:r>
    </w:p>
    <w:p w14:paraId="03C8222A" w14:textId="77777777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OPĆINA MARTINSKA VES</w:t>
      </w:r>
    </w:p>
    <w:p w14:paraId="2FD367DF" w14:textId="77777777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OPĆINSKO VIJEĆE</w:t>
      </w:r>
    </w:p>
    <w:p w14:paraId="5C449BD8" w14:textId="77777777" w:rsidR="00145B19" w:rsidRDefault="00145B19" w:rsidP="00145B19">
      <w:pPr>
        <w:pStyle w:val="Bezproreda"/>
        <w:rPr>
          <w:rFonts w:ascii="Times New Roman" w:hAnsi="Times New Roman"/>
        </w:rPr>
      </w:pPr>
    </w:p>
    <w:p w14:paraId="4F1B9266" w14:textId="4F9906B6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7E4C10">
        <w:rPr>
          <w:rFonts w:ascii="Times New Roman" w:hAnsi="Times New Roman"/>
        </w:rPr>
        <w:t>361-03/23-01/09</w:t>
      </w:r>
    </w:p>
    <w:p w14:paraId="6FCC203A" w14:textId="23F92F2F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7E4C10">
        <w:rPr>
          <w:rFonts w:ascii="Times New Roman" w:hAnsi="Times New Roman"/>
        </w:rPr>
        <w:t xml:space="preserve"> 2176-15-01/1-23-1</w:t>
      </w:r>
      <w:r>
        <w:rPr>
          <w:rFonts w:ascii="Times New Roman" w:hAnsi="Times New Roman"/>
        </w:rPr>
        <w:t xml:space="preserve"> </w:t>
      </w:r>
    </w:p>
    <w:p w14:paraId="04FD54B9" w14:textId="117A1DFF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Martinskoj</w:t>
      </w:r>
      <w:proofErr w:type="spellEnd"/>
      <w:r>
        <w:rPr>
          <w:rFonts w:ascii="Times New Roman" w:hAnsi="Times New Roman"/>
        </w:rPr>
        <w:t xml:space="preserve"> Vesi,</w:t>
      </w:r>
      <w:r w:rsidR="007E4C10">
        <w:rPr>
          <w:rFonts w:ascii="Times New Roman" w:hAnsi="Times New Roman"/>
        </w:rPr>
        <w:t xml:space="preserve"> 11. </w:t>
      </w:r>
      <w:r>
        <w:rPr>
          <w:rFonts w:ascii="Times New Roman" w:hAnsi="Times New Roman"/>
        </w:rPr>
        <w:t>prosinca 202</w:t>
      </w:r>
      <w:r w:rsidR="00E459F8"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godine</w:t>
      </w:r>
    </w:p>
    <w:p w14:paraId="05A7F63B" w14:textId="77777777" w:rsidR="00145B19" w:rsidRDefault="00145B19" w:rsidP="00145B19">
      <w:pPr>
        <w:pStyle w:val="Bezproreda"/>
        <w:rPr>
          <w:rFonts w:ascii="Times New Roman" w:hAnsi="Times New Roman"/>
        </w:rPr>
      </w:pPr>
    </w:p>
    <w:p w14:paraId="179DF1AE" w14:textId="54A5AA03" w:rsidR="00145B19" w:rsidRDefault="00145B19" w:rsidP="00145B19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 31.  stavka 3. Zakona o postupanju s nezakonito izgrađenim zgradama  („Narodne novine“,  broj 86/12, 143/13, 65/17, 14/19)  i članka 34. Statuta Općine </w:t>
      </w:r>
      <w:proofErr w:type="spellStart"/>
      <w:r>
        <w:rPr>
          <w:rFonts w:ascii="Times New Roman" w:hAnsi="Times New Roman"/>
        </w:rPr>
        <w:t>Martinska</w:t>
      </w:r>
      <w:proofErr w:type="spellEnd"/>
      <w:r>
        <w:rPr>
          <w:rFonts w:ascii="Times New Roman" w:hAnsi="Times New Roman"/>
        </w:rPr>
        <w:t xml:space="preserve"> Ves („Službeni vjesnik“, broj 42/13, 38/14, 5/18, 6/20, 12/21), Općinsko vijeće na svojoj</w:t>
      </w:r>
      <w:r w:rsidR="007E4C10">
        <w:rPr>
          <w:rFonts w:ascii="Times New Roman" w:hAnsi="Times New Roman"/>
        </w:rPr>
        <w:t xml:space="preserve"> 14. </w:t>
      </w:r>
      <w:r>
        <w:rPr>
          <w:rFonts w:ascii="Times New Roman" w:hAnsi="Times New Roman"/>
        </w:rPr>
        <w:t>sjednici održanoj</w:t>
      </w:r>
      <w:r w:rsidR="007E4C10">
        <w:rPr>
          <w:rFonts w:ascii="Times New Roman" w:hAnsi="Times New Roman"/>
        </w:rPr>
        <w:t xml:space="preserve"> 11.</w:t>
      </w:r>
      <w:r w:rsidR="00455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prosinca 202</w:t>
      </w:r>
      <w:r w:rsidR="00E459F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godine donosi </w:t>
      </w:r>
    </w:p>
    <w:p w14:paraId="2EC9D606" w14:textId="47C55C57" w:rsidR="00145B19" w:rsidRDefault="00145B19" w:rsidP="00145B1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2477E1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</w:p>
    <w:p w14:paraId="6217A217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utroška sredstava naknade za zadržavanje nezakonito izgrađene zgrade u prostoru </w:t>
      </w:r>
    </w:p>
    <w:p w14:paraId="3FB244C4" w14:textId="7E81C94A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202</w:t>
      </w:r>
      <w:r w:rsidR="00E459F8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godinu</w:t>
      </w:r>
    </w:p>
    <w:p w14:paraId="3504E912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</w:p>
    <w:p w14:paraId="186E3786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5754DD4E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</w:p>
    <w:p w14:paraId="6DBADA11" w14:textId="54141351" w:rsidR="00145B19" w:rsidRDefault="00145B19" w:rsidP="00145B1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Ovim Programom planirala se visina iznosa sredstava na temelju uplaćenog iznosa sredstava naknade za zadržavanje nezakonito izgrađene zgrade u prostoru u 202</w:t>
      </w:r>
      <w:r w:rsidR="004554E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godini u iznosu od </w:t>
      </w:r>
      <w:r w:rsidR="004554E3">
        <w:rPr>
          <w:rFonts w:ascii="Times New Roman" w:hAnsi="Times New Roman"/>
        </w:rPr>
        <w:t>1.327,00 eura</w:t>
      </w:r>
      <w:r w:rsidR="00E459F8">
        <w:rPr>
          <w:rFonts w:ascii="Times New Roman" w:hAnsi="Times New Roman"/>
        </w:rPr>
        <w:t>.</w:t>
      </w:r>
    </w:p>
    <w:p w14:paraId="0D656BDB" w14:textId="77777777" w:rsidR="00145B19" w:rsidRDefault="00145B19" w:rsidP="00145B19">
      <w:pPr>
        <w:pStyle w:val="Bezproreda"/>
        <w:jc w:val="both"/>
        <w:rPr>
          <w:rFonts w:ascii="Times New Roman" w:hAnsi="Times New Roman"/>
        </w:rPr>
      </w:pPr>
    </w:p>
    <w:p w14:paraId="344CAB1F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14:paraId="7C4DA24B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</w:p>
    <w:p w14:paraId="495815E0" w14:textId="2E9C32AF" w:rsidR="00145B19" w:rsidRDefault="00145B19" w:rsidP="00145B19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Sredstva iz članka 1. ovog Programa planiraju se utrošiti kroz Program gradnje i uređenja komunalne infrastrukture za 202</w:t>
      </w:r>
      <w:r w:rsidR="00E459F8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godinu,  za izgradnju objekata komunalne infrastrukture definirane člankom 68. Zakona o komunalnom gospodarstvu („Narodne novine“, broj 68/18, 110/18, 32/20).</w:t>
      </w:r>
    </w:p>
    <w:p w14:paraId="31E44903" w14:textId="3A6EB111" w:rsidR="00485700" w:rsidRDefault="00145B19" w:rsidP="00145B19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Oprema za zbrinjavanje komunalnog otpada – kontejneri</w:t>
      </w:r>
      <w:r w:rsidR="00485700">
        <w:rPr>
          <w:rFonts w:ascii="Times New Roman" w:hAnsi="Times New Roman"/>
        </w:rPr>
        <w:t xml:space="preserve">     1</w:t>
      </w:r>
      <w:r w:rsidR="004554E3">
        <w:rPr>
          <w:rFonts w:ascii="Times New Roman" w:hAnsi="Times New Roman"/>
        </w:rPr>
        <w:t>.327,00 eura</w:t>
      </w:r>
    </w:p>
    <w:p w14:paraId="534C0B50" w14:textId="4ADC3098" w:rsidR="00145B19" w:rsidRDefault="00145B19" w:rsidP="00145B19">
      <w:pPr>
        <w:pStyle w:val="Bezproreda"/>
        <w:ind w:firstLine="708"/>
        <w:jc w:val="both"/>
        <w:rPr>
          <w:rFonts w:ascii="Times New Roman" w:hAnsi="Times New Roman"/>
        </w:rPr>
      </w:pPr>
    </w:p>
    <w:p w14:paraId="275AED35" w14:textId="77777777" w:rsidR="00145B19" w:rsidRDefault="00145B19" w:rsidP="00145B19">
      <w:pPr>
        <w:pStyle w:val="Bezproreda"/>
        <w:tabs>
          <w:tab w:val="center" w:pos="453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14:paraId="664AC85E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</w:t>
      </w:r>
    </w:p>
    <w:p w14:paraId="5DF5AE3D" w14:textId="77777777" w:rsidR="00145B19" w:rsidRDefault="00145B19" w:rsidP="00145B19">
      <w:pPr>
        <w:pStyle w:val="Bezproreda"/>
        <w:jc w:val="center"/>
        <w:rPr>
          <w:rFonts w:ascii="Times New Roman" w:hAnsi="Times New Roman"/>
          <w:b/>
        </w:rPr>
      </w:pPr>
    </w:p>
    <w:p w14:paraId="352A502C" w14:textId="78E248E3" w:rsidR="00145B19" w:rsidRDefault="00145B19" w:rsidP="00145B19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Ovaj Program će se objaviti  u „Službenom vjesniku“ Općine </w:t>
      </w:r>
      <w:proofErr w:type="spellStart"/>
      <w:r>
        <w:rPr>
          <w:rFonts w:ascii="Times New Roman" w:hAnsi="Times New Roman"/>
        </w:rPr>
        <w:t>Martinska</w:t>
      </w:r>
      <w:proofErr w:type="spellEnd"/>
      <w:r>
        <w:rPr>
          <w:rFonts w:ascii="Times New Roman" w:hAnsi="Times New Roman"/>
        </w:rPr>
        <w:t xml:space="preserve"> Ves, a stupa na snagu 01.01.202</w:t>
      </w:r>
      <w:r w:rsidR="00E459F8">
        <w:rPr>
          <w:rFonts w:ascii="Times New Roman" w:hAnsi="Times New Roman"/>
        </w:rPr>
        <w:t>4</w:t>
      </w:r>
      <w:r>
        <w:rPr>
          <w:rFonts w:ascii="Times New Roman" w:hAnsi="Times New Roman"/>
        </w:rPr>
        <w:t>. godine.</w:t>
      </w:r>
    </w:p>
    <w:p w14:paraId="3352850C" w14:textId="77777777" w:rsidR="00145B19" w:rsidRDefault="00145B19" w:rsidP="00145B19">
      <w:pPr>
        <w:pStyle w:val="Bezproreda"/>
        <w:rPr>
          <w:rFonts w:ascii="Times New Roman" w:hAnsi="Times New Roman"/>
        </w:rPr>
      </w:pPr>
    </w:p>
    <w:p w14:paraId="7FC6E7C2" w14:textId="77777777" w:rsidR="00145B19" w:rsidRDefault="00145B19" w:rsidP="00145B19">
      <w:pPr>
        <w:pStyle w:val="Bezprored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14:paraId="0CB60BD8" w14:textId="77777777" w:rsidR="00145B19" w:rsidRDefault="00145B19" w:rsidP="00145B19">
      <w:pPr>
        <w:pStyle w:val="Bezproreda"/>
        <w:jc w:val="right"/>
        <w:rPr>
          <w:rFonts w:ascii="Times New Roman" w:hAnsi="Times New Roman"/>
        </w:rPr>
      </w:pPr>
    </w:p>
    <w:p w14:paraId="74944268" w14:textId="63C54E75" w:rsidR="0074490B" w:rsidRPr="00145B19" w:rsidRDefault="00464EE2" w:rsidP="00145B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Turek</w:t>
      </w:r>
    </w:p>
    <w:sectPr w:rsidR="0074490B" w:rsidRPr="00145B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66"/>
    <w:rsid w:val="00145B19"/>
    <w:rsid w:val="004554E3"/>
    <w:rsid w:val="00464EE2"/>
    <w:rsid w:val="00485700"/>
    <w:rsid w:val="0074490B"/>
    <w:rsid w:val="007E0E30"/>
    <w:rsid w:val="007E4C10"/>
    <w:rsid w:val="00C05ED5"/>
    <w:rsid w:val="00C36B66"/>
    <w:rsid w:val="00D17AF3"/>
    <w:rsid w:val="00D63B9C"/>
    <w:rsid w:val="00E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F817"/>
  <w15:chartTrackingRefBased/>
  <w15:docId w15:val="{DA2023F3-4226-47D9-B9AB-0B69BA11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B19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Admin</cp:lastModifiedBy>
  <cp:revision>2</cp:revision>
  <cp:lastPrinted>2023-12-05T10:02:00Z</cp:lastPrinted>
  <dcterms:created xsi:type="dcterms:W3CDTF">2023-12-12T13:07:00Z</dcterms:created>
  <dcterms:modified xsi:type="dcterms:W3CDTF">2023-12-12T13:07:00Z</dcterms:modified>
</cp:coreProperties>
</file>